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986328125" w:line="240" w:lineRule="auto"/>
        <w:ind w:left="0" w:right="46.375732421875" w:firstLine="0"/>
        <w:jc w:val="left"/>
        <w:rPr>
          <w:rFonts w:ascii="Calibri" w:cs="Calibri" w:eastAsia="Calibri" w:hAnsi="Calibri"/>
          <w:b w:val="1"/>
          <w:bCs w:val="1"/>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Place Logo Here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986328125" w:line="240" w:lineRule="auto"/>
        <w:ind w:left="0" w:right="46.37573242187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sz w:val="19.920000076293945"/>
          <w:szCs w:val="19.920000076293945"/>
          <w:rtl w:val="0"/>
        </w:rPr>
        <w:t xml:space="preserve">                         Street address</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0" w:right="47.1459960937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sz w:val="19.920000076293945"/>
          <w:szCs w:val="19.920000076293945"/>
          <w:rtl w:val="0"/>
        </w:rPr>
        <w:t xml:space="preserve">City</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M T  </w:t>
      </w:r>
      <w:r w:rsidDel="00000000" w:rsidR="00000000" w:rsidRPr="00000000">
        <w:rPr>
          <w:rFonts w:ascii="Calibri" w:cs="Calibri" w:eastAsia="Calibri" w:hAnsi="Calibri"/>
          <w:b w:val="1"/>
          <w:bCs w:val="1"/>
          <w:sz w:val="19.920000076293945"/>
          <w:szCs w:val="19.920000076293945"/>
          <w:rtl w:val="0"/>
        </w:rPr>
        <w:t xml:space="preserve">0</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bCs w:val="1"/>
          <w:sz w:val="19.920000076293945"/>
          <w:szCs w:val="19.920000076293945"/>
          <w:rtl w:val="0"/>
        </w:rPr>
        <w:t xml:space="preserve">0</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bCs w:val="1"/>
          <w:sz w:val="19.920000076293945"/>
          <w:szCs w:val="19.920000076293945"/>
          <w:rtl w:val="0"/>
        </w:rPr>
        <w:t xml:space="preserve">0</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0 </w:t>
      </w:r>
      <w:r w:rsidDel="00000000" w:rsidR="00000000" w:rsidRPr="00000000">
        <w:rPr>
          <w:rFonts w:ascii="Calibri" w:cs="Calibri" w:eastAsia="Calibri" w:hAnsi="Calibri"/>
          <w:b w:val="1"/>
          <w:bCs w:val="1"/>
          <w:sz w:val="19.920000076293945"/>
          <w:szCs w:val="19.920000076293945"/>
          <w:rtl w:val="0"/>
        </w:rPr>
        <w:t xml:space="preserve">0</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0" w:lineRule="auto"/>
        <w:ind w:left="0" w:right="45.49438476562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P . 4 0 6 . </w:t>
      </w:r>
      <w:r w:rsidDel="00000000" w:rsidR="00000000" w:rsidRPr="00000000">
        <w:rPr>
          <w:rFonts w:ascii="Calibri" w:cs="Calibri" w:eastAsia="Calibri" w:hAnsi="Calibri"/>
          <w:b w:val="1"/>
          <w:bCs w:val="1"/>
          <w:sz w:val="19.920000076293945"/>
          <w:szCs w:val="19.920000076293945"/>
          <w:rtl w:val="0"/>
        </w:rPr>
        <w:t xml:space="preserve">0 0 0</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 </w:t>
      </w:r>
      <w:r w:rsidDel="00000000" w:rsidR="00000000" w:rsidRPr="00000000">
        <w:rPr>
          <w:rFonts w:ascii="Calibri" w:cs="Calibri" w:eastAsia="Calibri" w:hAnsi="Calibri"/>
          <w:b w:val="1"/>
          <w:bCs w:val="1"/>
          <w:sz w:val="19.920000076293945"/>
          <w:szCs w:val="19.920000076293945"/>
          <w:rtl w:val="0"/>
        </w:rPr>
        <w:t xml:space="preserve">0 0 0 0</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3154296875" w:line="240" w:lineRule="auto"/>
        <w:ind w:left="0" w:right="45.63598632812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 . </w:t>
      </w:r>
      <w:r w:rsidDel="00000000" w:rsidR="00000000" w:rsidRPr="00000000">
        <w:rPr>
          <w:rFonts w:ascii="Calibri" w:cs="Calibri" w:eastAsia="Calibri" w:hAnsi="Calibri"/>
          <w:b w:val="1"/>
          <w:bCs w:val="1"/>
          <w:sz w:val="19.920000076293945"/>
          <w:szCs w:val="19.920000076293945"/>
          <w:rtl w:val="0"/>
        </w:rPr>
        <w:t xml:space="preserve">4 0 6 . 0 0 0 . 0 0 0 0</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33251953125" w:line="240" w:lineRule="auto"/>
        <w:ind w:left="0" w:right="1957.3602294921875" w:firstLine="0"/>
        <w:jc w:val="right"/>
        <w:rPr>
          <w:rFonts w:ascii="Calibri" w:cs="Calibri" w:eastAsia="Calibri" w:hAnsi="Calibri"/>
          <w:b w:val="1"/>
          <w:bCs w:val="1"/>
          <w:i w:val="0"/>
          <w:iCs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8"/>
          <w:szCs w:val="48"/>
          <w:u w:val="single"/>
          <w:shd w:fill="auto" w:val="clear"/>
          <w:vertAlign w:val="baseline"/>
          <w:rtl w:val="0"/>
        </w:rPr>
        <w:t xml:space="preserve">Corporate Enrollment Form</w:t>
      </w:r>
      <w:r w:rsidDel="00000000" w:rsidR="00000000" w:rsidRPr="00000000">
        <w:rPr>
          <w:rFonts w:ascii="Calibri" w:cs="Calibri" w:eastAsia="Calibri" w:hAnsi="Calibri"/>
          <w:b w:val="1"/>
          <w:bCs w:val="1"/>
          <w:i w:val="0"/>
          <w:iCs w:val="0"/>
          <w:smallCaps w:val="0"/>
          <w:strike w:val="0"/>
          <w:color w:val="000000"/>
          <w:sz w:val="48"/>
          <w:szCs w:val="4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640625" w:line="486.7627716064453" w:lineRule="auto"/>
        <w:ind w:left="115.22857666015625" w:right="1014.1400146484375" w:firstLine="6.182403564453125"/>
        <w:jc w:val="both"/>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sz w:val="22.079999923706055"/>
          <w:szCs w:val="22.079999923706055"/>
          <w:rtl w:val="0"/>
        </w:rPr>
        <w:t xml:space="preserve">Company:  _______________________________________________________ Contact/Title: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_______________________________________________________ Additional Contact/Title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(Person to receive invoice)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____________________________________ Address: ____________________________________________________________________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04638671875" w:line="485.67535400390625" w:lineRule="auto"/>
        <w:ind w:left="128.03497314453125" w:right="947.8009033203125" w:hanging="6.6239929199218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City: _________________________ State: __________________ Zip Code: ______________ Phone Number: ________________________ Email (s): ______________________________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INDICATE WHETHER EMPLOYER WILL BE RESPONSIBLE FOR THE FOLLOWING: </w:t>
      </w:r>
    </w:p>
    <w:tbl>
      <w:tblPr>
        <w:tblStyle w:val="Table1"/>
        <w:tblW w:w="8751.9195556640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9.7198486328125"/>
        <w:gridCol w:w="540"/>
        <w:gridCol w:w="540.3997802734375"/>
        <w:gridCol w:w="3331.7999267578125"/>
        <w:tblGridChange w:id="0">
          <w:tblGrid>
            <w:gridCol w:w="4339.7198486328125"/>
            <w:gridCol w:w="540"/>
            <w:gridCol w:w="540.3997802734375"/>
            <w:gridCol w:w="3331.7999267578125"/>
          </w:tblGrid>
        </w:tblGridChange>
      </w:tblGrid>
      <w:tr>
        <w:trPr>
          <w:cantSplit w:val="0"/>
          <w:trHeight w:val="28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IF YES- % EMPLOYER WILL COVER</w:t>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034973144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MEMBERSHIP FEE (*see term #4 below)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034973144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LABS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47.19909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034973144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MISC. CHARGES (PROCEDURES,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1.12548828125" w:line="240" w:lineRule="auto"/>
              <w:ind w:left="128.034973144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MEDICATIONS,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4973144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INDICATE PREFERRED PAYMENT METHOD: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2451171875" w:line="240" w:lineRule="auto"/>
        <w:ind w:left="112.7998352050781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Monthly Check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(will be invoiced on the first of each month, due on the 15th of each month)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325927734375" w:line="240" w:lineRule="auto"/>
        <w:ind w:left="112.7998352050781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Monthly Credit Card/ACH Auto-Payment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843.0975341796875" w:right="0" w:firstLine="0"/>
        <w:jc w:val="left"/>
        <w:rPr>
          <w:rFonts w:ascii="Calibri" w:cs="Calibri" w:eastAsia="Calibri" w:hAnsi="Calibri"/>
          <w:b w:val="1"/>
          <w:bCs w:val="1"/>
          <w:i w:val="1"/>
          <w:iCs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Circle desired monthly auto- payment date: 1st or 15th </w:t>
      </w:r>
      <w:r w:rsidDel="00000000" w:rsidR="00000000" w:rsidRPr="00000000">
        <w:rPr>
          <w:rFonts w:ascii="Calibri" w:cs="Calibri" w:eastAsia="Calibri" w:hAnsi="Calibri"/>
          <w:b w:val="1"/>
          <w:bCs w:val="1"/>
          <w:i w:val="1"/>
          <w:iCs w:val="1"/>
          <w:smallCaps w:val="0"/>
          <w:strike w:val="0"/>
          <w:color w:val="000000"/>
          <w:sz w:val="16.079999923706055"/>
          <w:szCs w:val="16.079999923706055"/>
          <w:u w:val="none"/>
          <w:shd w:fill="auto" w:val="clear"/>
          <w:vertAlign w:val="baseline"/>
          <w:rtl w:val="0"/>
        </w:rPr>
        <w:t xml:space="preserve">(of each month)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101387023926" w:lineRule="auto"/>
        <w:ind w:left="826.0958862304688" w:right="1213.8201904296875" w:firstLine="30.69122314453125"/>
        <w:jc w:val="left"/>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**IF CHOOSING THIS OPTION, YOU MUST ALSO SUBMIT A COMPLETED PAYMENT  AUTHORIZATION FORM</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101387023926" w:lineRule="auto"/>
        <w:ind w:left="826.0958862304688" w:right="1213.8201904296875" w:firstLine="30.69122314453125"/>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101387023926" w:lineRule="auto"/>
        <w:ind w:left="826.0958862304688" w:right="1213.8201904296875"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 noted by my signature below, as an authorized representative of the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above named company, I understand that: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18017578125" w:line="244.40211296081543" w:lineRule="auto"/>
        <w:ind w:left="121.19979858398438" w:right="305.040283203125" w:firstLine="8.88000488281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I am voluntarily electing to provide membership services to employees of my company. 2. It is my responsibility as the employer, to notify Flex Family Health as soon as possible when there are changes to memberships/enrollments- including but not limited to initial enrollments, terminations, and new enrollments. a. Flex Family Health has the absolute power and right to accept or decline patients.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90219116210938" w:lineRule="auto"/>
        <w:ind w:left="121.19979858398438" w:right="802.6800537109375" w:firstLine="1.679992675781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It is my responsibility to accurately convey and represent the terms of this agreement, to those affected by this agreement (i.e. my employees and their covered  spouses/dependents).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3828125" w:line="243.9023208618164" w:lineRule="auto"/>
        <w:ind w:left="127.67990112304688" w:right="0" w:hanging="10.559997558593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I agree to pay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the full amount due each month for monthly membership fees to Flex Family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Health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for employees (and spouses and dependents) on my plan each month. It is then my  responsibility to deduct any portion of the membership fee owed by my employee, through a  payroll deduction.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9580078125" w:line="244.1517734527588" w:lineRule="auto"/>
        <w:ind w:left="115.43991088867188" w:right="165.11962890625" w:firstLine="725.67993164062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 Any percentage of labs and/or miscellaneous charges that I have agreed to pay for  on behalf of those on this corporate plan, will also be owed directly to Flex Family Health at  the time Membership Fees are collected.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8115234375" w:line="243.9023208618164" w:lineRule="auto"/>
        <w:ind w:left="115.43991088867188" w:right="64.080810546875" w:firstLine="732.16003417968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 If any individual covered under my company’s agreement incurs charges for which  payment responsibility is the individual’s (not the company’s), and the individual fails to pay  their portion by the agreed upon due date each month, their membership will be terminated, and your company will no longer be charged on their behalf.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0" w:lineRule="auto"/>
        <w:ind w:left="124.07989501953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 Flex Family Health membership(s) are not a health insurance policy.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2021484375" w:line="487.9712677001953" w:lineRule="auto"/>
        <w:ind w:left="114.23980712890625" w:right="1078.0804443359375" w:firstLine="7.9200744628906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Company Representative Printed Name: ___________________________________ Company Representative Signature: _______________________________________ Title: ___________________________________________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8828125" w:line="240" w:lineRule="auto"/>
        <w:ind w:left="129.3598937988281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 ___________________________</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8828125" w:line="240" w:lineRule="auto"/>
        <w:ind w:left="129.35989379882812"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8828125" w:line="240" w:lineRule="auto"/>
        <w:ind w:left="129.35989379882812"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8828125" w:line="240" w:lineRule="auto"/>
        <w:ind w:left="129.35989379882812"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8828125" w:line="240" w:lineRule="auto"/>
        <w:ind w:left="129.35989379882812"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8828125" w:line="240" w:lineRule="auto"/>
        <w:ind w:left="129.35989379882812"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8828125" w:line="240" w:lineRule="auto"/>
        <w:ind w:left="129.35989379882812"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8828125" w:line="240" w:lineRule="auto"/>
        <w:ind w:left="129.35989379882812"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8828125" w:line="240" w:lineRule="auto"/>
        <w:ind w:left="129.35989379882812"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8828125" w:line="240" w:lineRule="auto"/>
        <w:ind w:left="0" w:right="0" w:firstLine="0"/>
        <w:jc w:val="left"/>
        <w:rPr>
          <w:rFonts w:ascii="Calibri" w:cs="Calibri" w:eastAsia="Calibri" w:hAnsi="Calibri"/>
          <w:b w:val="1"/>
          <w:bCs w:val="1"/>
          <w:sz w:val="24"/>
          <w:szCs w:val="24"/>
        </w:rPr>
      </w:pPr>
      <w:r w:rsidDel="00000000" w:rsidR="00000000" w:rsidRPr="00000000">
        <w:rPr>
          <w:rtl w:val="0"/>
        </w:rPr>
      </w:r>
    </w:p>
    <w:tbl>
      <w:tblPr>
        <w:tblStyle w:val="Table2"/>
        <w:tblW w:w="6289.599914550781" w:type="dxa"/>
        <w:jc w:val="left"/>
        <w:tblInd w:w="1643.919982910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56.199645996094"/>
        <w:gridCol w:w="1433.4002685546875"/>
        <w:tblGridChange w:id="0">
          <w:tblGrid>
            <w:gridCol w:w="4856.199645996094"/>
            <w:gridCol w:w="1433.4002685546875"/>
          </w:tblGrid>
        </w:tblGridChange>
      </w:tblGrid>
      <w:tr>
        <w:trPr>
          <w:cantSplit w:val="0"/>
          <w:trHeight w:val="451.2005615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Corporate Monthly Rates</w:t>
            </w:r>
          </w:p>
        </w:tc>
      </w:tr>
      <w:tr>
        <w:trPr>
          <w:cantSplit w:val="0"/>
          <w:trHeight w:val="309.5986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Individual 18-64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9.799804687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00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.00</w:t>
            </w:r>
          </w:p>
        </w:tc>
      </w:tr>
      <w:tr>
        <w:trPr>
          <w:cantSplit w:val="0"/>
          <w:trHeight w:val="309.60113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Individual 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9.799804687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00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.00</w:t>
            </w:r>
          </w:p>
        </w:tc>
      </w:tr>
      <w:tr>
        <w:trPr>
          <w:cantSplit w:val="0"/>
          <w:trHeight w:val="34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Individual CHILD 2-18 (without enrolled adult)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9.799804687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00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.00</w:t>
            </w:r>
          </w:p>
        </w:tc>
      </w:tr>
      <w:tr>
        <w:trPr>
          <w:cantSplit w:val="0"/>
          <w:trHeight w:val="309.5986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Individual Infant 0-2 (without enrolled adult)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9.799804687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00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.00</w:t>
            </w:r>
          </w:p>
        </w:tc>
      </w:tr>
      <w:tr>
        <w:trPr>
          <w:cantSplit w:val="0"/>
          <w:trHeight w:val="310.201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Child 2-18 (with enrolled adult)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9.799804687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00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.00</w:t>
            </w:r>
          </w:p>
        </w:tc>
      </w:tr>
      <w:tr>
        <w:trPr>
          <w:cantSplit w:val="0"/>
          <w:trHeight w:val="309.5986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Child 0-2 (with enrolled adult)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9.799804687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00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.00</w:t>
            </w:r>
          </w:p>
        </w:tc>
      </w:tr>
      <w:tr>
        <w:trPr>
          <w:cantSplit w:val="0"/>
          <w:trHeight w:val="309.60113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Family Rate (2 adults, 2 children)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0.04028320312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000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.00</w:t>
            </w:r>
          </w:p>
        </w:tc>
      </w:tr>
      <w:tr>
        <w:trPr>
          <w:cantSplit w:val="0"/>
          <w:trHeight w:val="30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Extra Child in Family Group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9.799804687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00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.00</w:t>
            </w:r>
          </w:p>
        </w:tc>
      </w:tr>
      <w:tr>
        <w:trPr>
          <w:cantSplit w:val="0"/>
          <w:trHeight w:val="371.998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Infant (age 0-2) Surcharge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9.799804687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0.00</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first"/>
      <w:footerReference r:id="rId8" w:type="first"/>
      <w:pgSz w:h="15840" w:w="12240" w:orient="portrait"/>
      <w:pgMar w:bottom="2251.6000366210938" w:top="543.00048828125" w:left="1327.6800537109375" w:right="1420.95947265625"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eJXy2y0QrJPTEChr1/CAZMCw==">CgMxLjA4AHIhMTBoVXpQMzZtQVFBazFmS0VIOHlBR2JpLVktblE0N3Bi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